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FDD" w:rsidRPr="006E3B5B" w:rsidRDefault="00375FDD" w:rsidP="00375FDD"/>
    <w:p w:rsidR="00194B99" w:rsidRDefault="00430BA6" w:rsidP="00375FDD">
      <w:pPr>
        <w:pStyle w:val="aa"/>
        <w:jc w:val="center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drawing>
          <wp:inline distT="0" distB="0" distL="0" distR="0">
            <wp:extent cx="5939790" cy="8477660"/>
            <wp:effectExtent l="0" t="0" r="0" b="0"/>
            <wp:docPr id="1" name="Рисунок 1" descr="C:\Users\Руслан\Desktop\локальные акты титул\img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локальные акты титул\img2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47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4B99" w:rsidRDefault="00194B99" w:rsidP="00375FDD">
      <w:pPr>
        <w:pStyle w:val="aa"/>
        <w:jc w:val="center"/>
        <w:rPr>
          <w:b/>
          <w:color w:val="FF0000"/>
          <w:sz w:val="28"/>
          <w:szCs w:val="28"/>
        </w:rPr>
      </w:pPr>
    </w:p>
    <w:p w:rsidR="00375FDD" w:rsidRDefault="00375FDD" w:rsidP="00375FDD">
      <w:pPr>
        <w:pStyle w:val="aa"/>
        <w:jc w:val="center"/>
        <w:rPr>
          <w:b/>
          <w:color w:val="FF0000"/>
          <w:sz w:val="28"/>
          <w:szCs w:val="28"/>
        </w:rPr>
      </w:pPr>
    </w:p>
    <w:p w:rsidR="00B942D2" w:rsidRPr="00375FDD" w:rsidRDefault="00245148">
      <w:pPr>
        <w:pStyle w:val="24"/>
        <w:keepNext/>
        <w:keepLines/>
        <w:shd w:val="clear" w:color="auto" w:fill="auto"/>
        <w:spacing w:after="311" w:line="270" w:lineRule="exact"/>
        <w:ind w:left="3420" w:firstLine="0"/>
        <w:rPr>
          <w:sz w:val="24"/>
          <w:szCs w:val="24"/>
        </w:rPr>
      </w:pPr>
      <w:bookmarkStart w:id="0" w:name="bookmark1"/>
      <w:bookmarkStart w:id="1" w:name="_GoBack"/>
      <w:bookmarkEnd w:id="1"/>
      <w:r w:rsidRPr="00375FDD">
        <w:rPr>
          <w:sz w:val="24"/>
          <w:szCs w:val="24"/>
        </w:rPr>
        <w:lastRenderedPageBreak/>
        <w:t>1.Общее положение.</w:t>
      </w:r>
      <w:bookmarkEnd w:id="0"/>
    </w:p>
    <w:p w:rsidR="00B942D2" w:rsidRPr="00375FDD" w:rsidRDefault="00245148">
      <w:pPr>
        <w:pStyle w:val="46"/>
        <w:numPr>
          <w:ilvl w:val="0"/>
          <w:numId w:val="1"/>
        </w:numPr>
        <w:shd w:val="clear" w:color="auto" w:fill="auto"/>
        <w:tabs>
          <w:tab w:val="left" w:pos="726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 xml:space="preserve">Настоящее Положение определяет порядок организации и финансового обеспечения питания обучающихся, права и обязанности участников процесса по организации питания, а также порядок осуществления </w:t>
      </w:r>
      <w:proofErr w:type="gramStart"/>
      <w:r w:rsidRPr="00375FDD">
        <w:rPr>
          <w:sz w:val="24"/>
          <w:szCs w:val="24"/>
        </w:rPr>
        <w:t>контроля за</w:t>
      </w:r>
      <w:proofErr w:type="gramEnd"/>
      <w:r w:rsidRPr="00375FDD">
        <w:rPr>
          <w:sz w:val="24"/>
          <w:szCs w:val="24"/>
        </w:rPr>
        <w:t xml:space="preserve"> организацией питания обучающихся в муниципальных бюджетных общеобразовательных организациях </w:t>
      </w:r>
      <w:r w:rsidR="00375FDD">
        <w:rPr>
          <w:sz w:val="24"/>
          <w:szCs w:val="24"/>
        </w:rPr>
        <w:t>Актанышского</w:t>
      </w:r>
      <w:r w:rsidRPr="00375FDD">
        <w:rPr>
          <w:sz w:val="24"/>
          <w:szCs w:val="24"/>
        </w:rPr>
        <w:t xml:space="preserve"> муниципального района Республики Татарстан.</w:t>
      </w:r>
    </w:p>
    <w:p w:rsidR="00B942D2" w:rsidRPr="00375FDD" w:rsidRDefault="00245148">
      <w:pPr>
        <w:pStyle w:val="46"/>
        <w:numPr>
          <w:ilvl w:val="0"/>
          <w:numId w:val="1"/>
        </w:numPr>
        <w:shd w:val="clear" w:color="auto" w:fill="auto"/>
        <w:tabs>
          <w:tab w:val="left" w:pos="726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>Положение разработано в целях организации полноценного горячего питания учащихся, социальной поддержки и укрепления здоровья детей, создания комфортной среды образовательного процесса.</w:t>
      </w:r>
    </w:p>
    <w:p w:rsidR="00B942D2" w:rsidRPr="00375FDD" w:rsidRDefault="00245148">
      <w:pPr>
        <w:pStyle w:val="46"/>
        <w:numPr>
          <w:ilvl w:val="0"/>
          <w:numId w:val="1"/>
        </w:numPr>
        <w:shd w:val="clear" w:color="auto" w:fill="auto"/>
        <w:tabs>
          <w:tab w:val="left" w:pos="730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 xml:space="preserve">Организация питания </w:t>
      </w:r>
      <w:proofErr w:type="gramStart"/>
      <w:r w:rsidRPr="00375FDD">
        <w:rPr>
          <w:sz w:val="24"/>
          <w:szCs w:val="24"/>
        </w:rPr>
        <w:t>обучающихся</w:t>
      </w:r>
      <w:proofErr w:type="gramEnd"/>
      <w:r w:rsidRPr="00375FDD">
        <w:rPr>
          <w:sz w:val="24"/>
          <w:szCs w:val="24"/>
        </w:rPr>
        <w:t xml:space="preserve"> осуществляется в соответствии с нормативными правовыми актами Российской Федерации, Республики Татарстан, </w:t>
      </w:r>
      <w:r w:rsidR="00375FDD">
        <w:rPr>
          <w:sz w:val="24"/>
          <w:szCs w:val="24"/>
        </w:rPr>
        <w:t>Актанышского</w:t>
      </w:r>
      <w:r w:rsidRPr="00375FDD">
        <w:rPr>
          <w:sz w:val="24"/>
          <w:szCs w:val="24"/>
        </w:rPr>
        <w:t xml:space="preserve"> муниципального района, федеральными санитарными правилами и нормами и настоящим Положением.</w:t>
      </w:r>
    </w:p>
    <w:p w:rsidR="00B942D2" w:rsidRPr="00375FDD" w:rsidRDefault="00245148">
      <w:pPr>
        <w:pStyle w:val="46"/>
        <w:numPr>
          <w:ilvl w:val="0"/>
          <w:numId w:val="1"/>
        </w:numPr>
        <w:shd w:val="clear" w:color="auto" w:fill="auto"/>
        <w:tabs>
          <w:tab w:val="left" w:pos="730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>Ответственность за организацию питания учащихся в общеобразовательных учреждениях, учет и контроль поступивших бюджетных средств и родительской платы возлагается на руководителя учреждения.</w:t>
      </w:r>
    </w:p>
    <w:p w:rsidR="00B942D2" w:rsidRPr="00375FDD" w:rsidRDefault="00245148">
      <w:pPr>
        <w:pStyle w:val="46"/>
        <w:numPr>
          <w:ilvl w:val="0"/>
          <w:numId w:val="1"/>
        </w:numPr>
        <w:shd w:val="clear" w:color="auto" w:fill="auto"/>
        <w:tabs>
          <w:tab w:val="left" w:pos="874"/>
        </w:tabs>
        <w:spacing w:after="341" w:line="322" w:lineRule="exact"/>
        <w:ind w:left="20" w:right="20" w:firstLine="300"/>
        <w:rPr>
          <w:sz w:val="24"/>
          <w:szCs w:val="24"/>
        </w:rPr>
      </w:pPr>
      <w:proofErr w:type="gramStart"/>
      <w:r w:rsidRPr="00375FDD">
        <w:rPr>
          <w:sz w:val="24"/>
          <w:szCs w:val="24"/>
        </w:rPr>
        <w:t>Контроль за</w:t>
      </w:r>
      <w:proofErr w:type="gramEnd"/>
      <w:r w:rsidRPr="00375FDD">
        <w:rPr>
          <w:sz w:val="24"/>
          <w:szCs w:val="24"/>
        </w:rPr>
        <w:t xml:space="preserve"> целевым использованием бюджетных средств на питание в общеобразовательных организациях осуществляет Муниципальное казенное учреждение «Управление образования</w:t>
      </w:r>
      <w:r w:rsidR="00375FDD">
        <w:rPr>
          <w:sz w:val="24"/>
          <w:szCs w:val="24"/>
        </w:rPr>
        <w:t>»</w:t>
      </w:r>
      <w:r w:rsidRPr="00375FDD">
        <w:rPr>
          <w:sz w:val="24"/>
          <w:szCs w:val="24"/>
        </w:rPr>
        <w:t xml:space="preserve"> Исполнительного комитета </w:t>
      </w:r>
      <w:r w:rsidR="00375FDD">
        <w:rPr>
          <w:sz w:val="24"/>
          <w:szCs w:val="24"/>
        </w:rPr>
        <w:t>Актанышского</w:t>
      </w:r>
      <w:r w:rsidRPr="00375FDD">
        <w:rPr>
          <w:sz w:val="24"/>
          <w:szCs w:val="24"/>
        </w:rPr>
        <w:t xml:space="preserve"> муниципального района Республики Татарстан».</w:t>
      </w:r>
    </w:p>
    <w:p w:rsidR="00B942D2" w:rsidRPr="00375FDD" w:rsidRDefault="00245148">
      <w:pPr>
        <w:pStyle w:val="24"/>
        <w:keepNext/>
        <w:keepLines/>
        <w:shd w:val="clear" w:color="auto" w:fill="auto"/>
        <w:spacing w:after="301" w:line="270" w:lineRule="exact"/>
        <w:ind w:left="2640" w:firstLine="0"/>
        <w:rPr>
          <w:sz w:val="24"/>
          <w:szCs w:val="24"/>
        </w:rPr>
      </w:pPr>
      <w:bookmarkStart w:id="2" w:name="bookmark2"/>
      <w:r w:rsidRPr="00375FDD">
        <w:rPr>
          <w:sz w:val="24"/>
          <w:szCs w:val="24"/>
        </w:rPr>
        <w:t>1. Порядок организации питания.</w:t>
      </w:r>
      <w:bookmarkEnd w:id="2"/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3068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>Взаимоотношения</w:t>
      </w:r>
      <w:r w:rsidRPr="00375FDD">
        <w:rPr>
          <w:sz w:val="24"/>
          <w:szCs w:val="24"/>
        </w:rPr>
        <w:tab/>
        <w:t>между юридическими лицами и индивидуальными предпринимателями, осуществляющими оказание услуг по организации питания или осуществляющими поставку продуктов питания образовательными учреждениями, регулируются контрактом (договором), заключенным в порядке, определенном действующим законодательством. Закупка продуктов питания для образовательных организаций осуществляется в соответствии с Федеральным законом от 5 апреля 2013 г. № 44-ФЗ "О контрактной системе в сфере закупок товаров, работ, услуг для обеспечения государственных и муниципальных нужд"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2094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>Школьная</w:t>
      </w:r>
      <w:r w:rsidRPr="00375FDD">
        <w:rPr>
          <w:sz w:val="24"/>
          <w:szCs w:val="24"/>
        </w:rPr>
        <w:tab/>
        <w:t>столовая, организующая питание, должна соответствовать следующим требованиям: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73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>наличие квалифицированных кадров (должны быть в наличии подтверждающие документы);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78"/>
        </w:tabs>
        <w:spacing w:line="322" w:lineRule="exact"/>
        <w:ind w:left="20" w:firstLine="300"/>
        <w:rPr>
          <w:sz w:val="24"/>
          <w:szCs w:val="24"/>
        </w:rPr>
      </w:pPr>
      <w:r w:rsidRPr="00375FDD">
        <w:rPr>
          <w:sz w:val="24"/>
          <w:szCs w:val="24"/>
        </w:rPr>
        <w:t>наличие личных медицинских книжек на каждого работника;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01"/>
        </w:tabs>
        <w:spacing w:line="322" w:lineRule="exact"/>
        <w:ind w:left="20" w:right="20" w:firstLine="300"/>
        <w:rPr>
          <w:sz w:val="24"/>
          <w:szCs w:val="24"/>
        </w:rPr>
      </w:pPr>
      <w:r w:rsidRPr="00375FDD">
        <w:rPr>
          <w:sz w:val="24"/>
          <w:szCs w:val="24"/>
        </w:rPr>
        <w:t>организация курсовой гигиенической подготовки и переподготовки персонала по программе гигиенического обучения не реже 1 раза в 2 года;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48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наличие приходных документов на продукцию, с соответствующими сопроводительными документами, удостоверяющими качество и безопасность продукта;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наличие технологических карт на блюдо;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711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наличие действующего договора о проведении лабораторного инструментального исследования в рамках программы производственного контроля (ежеквартально), если осуществляется поставка продуктов питания в образовательное учреждение;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7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lastRenderedPageBreak/>
        <w:t>наличие разработанного перспективного десятидневного меню горячего питания, сбалансированного питания, отвечающего санитарно-эпидемиологическим требованиям и нормам, утвержденного директором, согласованного с территориальным органом исполнительной власти, уполномоченным осуществлять государственный санитарно-эпидемиологический надзор;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73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наличие ветеринарного удостоверения на закупку, хранение и приготовление из мяса сельскохозяйственных животных, птиц, рыбы по соответствующим документам и выработку мясных и рыбных блюд;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774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документы, подтверждающие качество поступающего сырья, полуфабрикатов (сертификаты соответствия, накладные с указанием сведений о сертификатах, сроках изготовления и реализации продукции);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книга отзывов и предложений;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информация об исполнителе.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1431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Нормы питания на одного учащегося в день утверждены на основании санитарно-эпидемиологических требований к организации питания обучающихся в общеобразовательных организациях, учреждениях начального и среднего профессионального образования (</w:t>
      </w:r>
      <w:proofErr w:type="spellStart"/>
      <w:r w:rsidRPr="00375FDD">
        <w:rPr>
          <w:sz w:val="24"/>
          <w:szCs w:val="24"/>
        </w:rPr>
        <w:t>СанПин</w:t>
      </w:r>
      <w:proofErr w:type="spellEnd"/>
      <w:r w:rsidRPr="00375FDD">
        <w:rPr>
          <w:sz w:val="24"/>
          <w:szCs w:val="24"/>
        </w:rPr>
        <w:t xml:space="preserve"> 2.4.5.2409</w:t>
      </w:r>
      <w:r w:rsidRPr="00375FDD">
        <w:rPr>
          <w:sz w:val="24"/>
          <w:szCs w:val="24"/>
        </w:rPr>
        <w:softHyphen/>
        <w:t>08), утвержденных постановлением главного государственного санитарного врача Российской Федерации от 23 июля 2008 года № 45.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143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При производстве продукции работники пищеблока, организующего питание, обязаны соблюдать технологический режим холодной и тепловой обработки сырья, определенной действующими нормами и правилами.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1431"/>
        </w:tabs>
        <w:spacing w:line="322" w:lineRule="exact"/>
        <w:ind w:left="20" w:right="20" w:firstLine="280"/>
        <w:rPr>
          <w:sz w:val="24"/>
          <w:szCs w:val="24"/>
        </w:rPr>
      </w:pPr>
      <w:proofErr w:type="gramStart"/>
      <w:r w:rsidRPr="00375FDD">
        <w:rPr>
          <w:sz w:val="24"/>
          <w:szCs w:val="24"/>
        </w:rPr>
        <w:t>Контроль за</w:t>
      </w:r>
      <w:proofErr w:type="gramEnd"/>
      <w:r w:rsidRPr="00375FDD">
        <w:rPr>
          <w:sz w:val="24"/>
          <w:szCs w:val="24"/>
        </w:rPr>
        <w:t xml:space="preserve"> работой столовой школы осуществляется администрацией и общественной комиссией по контролю за организацией питания учащихся.</w:t>
      </w:r>
    </w:p>
    <w:p w:rsidR="00B942D2" w:rsidRPr="00375FDD" w:rsidRDefault="00245148">
      <w:pPr>
        <w:pStyle w:val="46"/>
        <w:shd w:val="clear" w:color="auto" w:fill="auto"/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Бракераж готовой продукции снимается </w:t>
      </w:r>
      <w:proofErr w:type="spellStart"/>
      <w:r w:rsidRPr="00375FDD">
        <w:rPr>
          <w:sz w:val="24"/>
          <w:szCs w:val="24"/>
        </w:rPr>
        <w:t>бракеражной</w:t>
      </w:r>
      <w:proofErr w:type="spellEnd"/>
      <w:r w:rsidRPr="00375FDD">
        <w:rPr>
          <w:sz w:val="24"/>
          <w:szCs w:val="24"/>
        </w:rPr>
        <w:t xml:space="preserve"> комиссией, в состав которой входят: заведующий производством, медицинский работник, лицо определенное приказом директора ответственным за организацию питания в Общеобразовательном Учреждении.</w:t>
      </w:r>
    </w:p>
    <w:p w:rsidR="00B942D2" w:rsidRPr="00375FDD" w:rsidRDefault="00245148">
      <w:pPr>
        <w:pStyle w:val="46"/>
        <w:shd w:val="clear" w:color="auto" w:fill="auto"/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Общественная комиссия по </w:t>
      </w:r>
      <w:proofErr w:type="gramStart"/>
      <w:r w:rsidRPr="00375FDD">
        <w:rPr>
          <w:sz w:val="24"/>
          <w:szCs w:val="24"/>
        </w:rPr>
        <w:t>контролю за</w:t>
      </w:r>
      <w:proofErr w:type="gramEnd"/>
      <w:r w:rsidRPr="00375FDD">
        <w:rPr>
          <w:sz w:val="24"/>
          <w:szCs w:val="24"/>
        </w:rPr>
        <w:t xml:space="preserve"> организацией питания учащихся создается из числа администрации, педагогических работников, медицинских работников, учащихся и родителей приказом директора школы с соблюдением принципа ротации кадров. Копия приказа передается администрации столовой. Общественная комиссия по </w:t>
      </w:r>
      <w:proofErr w:type="gramStart"/>
      <w:r w:rsidRPr="00375FDD">
        <w:rPr>
          <w:sz w:val="24"/>
          <w:szCs w:val="24"/>
        </w:rPr>
        <w:t>контролю за</w:t>
      </w:r>
      <w:proofErr w:type="gramEnd"/>
      <w:r w:rsidRPr="00375FDD">
        <w:rPr>
          <w:sz w:val="24"/>
          <w:szCs w:val="24"/>
        </w:rPr>
        <w:t xml:space="preserve"> организацией питания учащихся периодически (но не реже 1 раза в квартал) отчитывается о работе по осуществлению контроля и выполнению данных ей поручений на совещании при директоре, инструктивно-методических совещаниях, педагогическом совете.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142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Проверка технологии приготовления пищи осуществляется ежедневно заведующим производством, медицинским работником, лицом, определенным приказом директора ответственным за организацию питания, о чем делается отметка в </w:t>
      </w:r>
      <w:proofErr w:type="spellStart"/>
      <w:r w:rsidRPr="00375FDD">
        <w:rPr>
          <w:sz w:val="24"/>
          <w:szCs w:val="24"/>
        </w:rPr>
        <w:t>бракеражном</w:t>
      </w:r>
      <w:proofErr w:type="spellEnd"/>
      <w:r w:rsidRPr="00375FDD">
        <w:rPr>
          <w:sz w:val="24"/>
          <w:szCs w:val="24"/>
        </w:rPr>
        <w:t xml:space="preserve"> журнале.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807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Оплата за питание производится по безналичному расчету через банки на лицевые счета муниципальных общеобразовательных организаций.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2190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Приказом</w:t>
      </w:r>
      <w:r w:rsidRPr="00375FDD">
        <w:rPr>
          <w:sz w:val="24"/>
          <w:szCs w:val="24"/>
        </w:rPr>
        <w:tab/>
        <w:t xml:space="preserve">руководителя из числа работников образовательного учреждения назначается </w:t>
      </w:r>
      <w:proofErr w:type="gramStart"/>
      <w:r w:rsidRPr="00375FDD">
        <w:rPr>
          <w:sz w:val="24"/>
          <w:szCs w:val="24"/>
        </w:rPr>
        <w:t>ответственный</w:t>
      </w:r>
      <w:proofErr w:type="gramEnd"/>
      <w:r w:rsidRPr="00375FDD">
        <w:rPr>
          <w:sz w:val="24"/>
          <w:szCs w:val="24"/>
        </w:rPr>
        <w:t xml:space="preserve"> за организацию питания.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2190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Питание</w:t>
      </w:r>
      <w:r w:rsidRPr="00375FDD">
        <w:rPr>
          <w:sz w:val="24"/>
          <w:szCs w:val="24"/>
        </w:rPr>
        <w:tab/>
        <w:t>обучающихся в общеобразовательном учреждении осуществляется в дни занятий. Режим приёма пищи утверждается директором образовательного учреждения и размещается в доступном для ознакомления месте.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2142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lastRenderedPageBreak/>
        <w:t>Питание</w:t>
      </w:r>
      <w:r w:rsidRPr="00375FDD">
        <w:rPr>
          <w:sz w:val="24"/>
          <w:szCs w:val="24"/>
        </w:rPr>
        <w:tab/>
        <w:t xml:space="preserve">для </w:t>
      </w:r>
      <w:proofErr w:type="gramStart"/>
      <w:r w:rsidRPr="00375FDD">
        <w:rPr>
          <w:sz w:val="24"/>
          <w:szCs w:val="24"/>
        </w:rPr>
        <w:t>обучающихся</w:t>
      </w:r>
      <w:proofErr w:type="gramEnd"/>
      <w:r w:rsidRPr="00375FDD">
        <w:rPr>
          <w:sz w:val="24"/>
          <w:szCs w:val="24"/>
        </w:rPr>
        <w:t xml:space="preserve"> каждого класса предоставляется в соответствии с численностью обучающихся, заявленной классным руководителем предварительно (за 1 день). При составлении заявки классный руководитель учитывает численность обучающихся, родители (законные представители) которых уведомили о предстоящем пропуске занятий их ребёнком.</w:t>
      </w:r>
    </w:p>
    <w:p w:rsidR="00B942D2" w:rsidRPr="00375FDD" w:rsidRDefault="00245148">
      <w:pPr>
        <w:pStyle w:val="46"/>
        <w:numPr>
          <w:ilvl w:val="0"/>
          <w:numId w:val="2"/>
        </w:numPr>
        <w:shd w:val="clear" w:color="auto" w:fill="auto"/>
        <w:tabs>
          <w:tab w:val="left" w:pos="865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Финансовое обеспечение предоставления питания осуществляется за счет: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родительских средств;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63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средств муниципального бюджета: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58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доходов от выращивания овощей на пришкольном участке сельских школ;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30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частичная компенсация удорожания стоимости питания учащихся ежедневно в течение учебного года (в размерах, уст</w:t>
      </w:r>
      <w:r w:rsidR="00375FDD">
        <w:rPr>
          <w:sz w:val="24"/>
          <w:szCs w:val="24"/>
        </w:rPr>
        <w:t xml:space="preserve">ановленных Распоряжением </w:t>
      </w:r>
      <w:proofErr w:type="gramStart"/>
      <w:r w:rsidR="00375FDD">
        <w:rPr>
          <w:sz w:val="24"/>
          <w:szCs w:val="24"/>
        </w:rPr>
        <w:t>КМ</w:t>
      </w:r>
      <w:proofErr w:type="gramEnd"/>
      <w:r w:rsidR="00375FDD">
        <w:rPr>
          <w:sz w:val="24"/>
          <w:szCs w:val="24"/>
        </w:rPr>
        <w:t xml:space="preserve"> РТ).</w:t>
      </w:r>
    </w:p>
    <w:p w:rsidR="00B942D2" w:rsidRPr="00375FDD" w:rsidRDefault="00245148">
      <w:pPr>
        <w:pStyle w:val="24"/>
        <w:keepNext/>
        <w:keepLines/>
        <w:shd w:val="clear" w:color="auto" w:fill="auto"/>
        <w:spacing w:after="306" w:line="270" w:lineRule="exact"/>
        <w:ind w:left="1720" w:firstLine="0"/>
        <w:rPr>
          <w:sz w:val="24"/>
          <w:szCs w:val="24"/>
        </w:rPr>
      </w:pPr>
      <w:bookmarkStart w:id="3" w:name="bookmark3"/>
      <w:r w:rsidRPr="00375FDD">
        <w:rPr>
          <w:rStyle w:val="25"/>
          <w:sz w:val="24"/>
          <w:szCs w:val="24"/>
        </w:rPr>
        <w:t>2.</w:t>
      </w:r>
      <w:r w:rsidRPr="00375FDD">
        <w:rPr>
          <w:sz w:val="24"/>
          <w:szCs w:val="24"/>
        </w:rPr>
        <w:t xml:space="preserve"> Порядок предоставления питания учащимся.</w:t>
      </w:r>
      <w:bookmarkEnd w:id="3"/>
    </w:p>
    <w:p w:rsidR="00B942D2" w:rsidRPr="00375FDD" w:rsidRDefault="00245148">
      <w:pPr>
        <w:pStyle w:val="46"/>
        <w:shd w:val="clear" w:color="auto" w:fill="auto"/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3.1. Питание учащимся предоставляется исключительно на добровольной основе на основании заявления родителей (законных представителей). В заявлении определяется кратность предоставления горячего питания и виды (завтрак и (или) обед). Предоставление горячего полноценного, сбалансированного питания осуществляется по примерному меню, исходя из нормы питания на одного ребенка в день, согласованного территориальным органом исполнительной власти, уполномоченного осуществлять государственный санитарно-эпидемиологический надзор. </w:t>
      </w:r>
      <w:proofErr w:type="gramStart"/>
      <w:r w:rsidRPr="00375FDD">
        <w:rPr>
          <w:sz w:val="24"/>
          <w:szCs w:val="24"/>
        </w:rPr>
        <w:t>Норма стоимости горячего завтрака рассчитывается по утвержденным нормам продуктов в соответствии с Санитарно-эпидемиологическими требованиями к организации питания обучающихся в общеобразовательных учреждениях (за счет средств родителей (законных представителей).</w:t>
      </w:r>
      <w:proofErr w:type="gramEnd"/>
    </w:p>
    <w:p w:rsidR="00B942D2" w:rsidRPr="00375FDD" w:rsidRDefault="00245148">
      <w:pPr>
        <w:pStyle w:val="46"/>
        <w:numPr>
          <w:ilvl w:val="0"/>
          <w:numId w:val="4"/>
        </w:numPr>
        <w:shd w:val="clear" w:color="auto" w:fill="auto"/>
        <w:tabs>
          <w:tab w:val="left" w:pos="918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Отпуск горячего питания учащимся организуется по классам на переменах, продолжительностью не менее 20 минут. За каждым классом закрепляются определенные обеденные столы.</w:t>
      </w:r>
    </w:p>
    <w:p w:rsidR="00B942D2" w:rsidRPr="00375FDD" w:rsidRDefault="00245148">
      <w:pPr>
        <w:pStyle w:val="46"/>
        <w:shd w:val="clear" w:color="auto" w:fill="auto"/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Учащиеся Учреждения питаются по графику, утверждённому директором. </w:t>
      </w:r>
      <w:proofErr w:type="gramStart"/>
      <w:r w:rsidRPr="00375FDD">
        <w:rPr>
          <w:sz w:val="24"/>
          <w:szCs w:val="24"/>
        </w:rPr>
        <w:t>Контроль за</w:t>
      </w:r>
      <w:proofErr w:type="gramEnd"/>
      <w:r w:rsidRPr="00375FDD">
        <w:rPr>
          <w:sz w:val="24"/>
          <w:szCs w:val="24"/>
        </w:rPr>
        <w:t xml:space="preserve"> посещением пищеблока учащимися, учёт количества отпущенных завтраков или обедов ведёт классный руководитель. Режим работы пищеблока соответствует режиму работы Учреждения и составляет </w:t>
      </w:r>
      <w:r w:rsidR="00375FDD">
        <w:rPr>
          <w:sz w:val="24"/>
          <w:szCs w:val="24"/>
        </w:rPr>
        <w:t>–</w:t>
      </w:r>
      <w:r w:rsidRPr="00375FDD">
        <w:rPr>
          <w:sz w:val="24"/>
          <w:szCs w:val="24"/>
        </w:rPr>
        <w:t xml:space="preserve"> </w:t>
      </w:r>
      <w:r w:rsidR="00375FDD">
        <w:rPr>
          <w:sz w:val="24"/>
          <w:szCs w:val="24"/>
        </w:rPr>
        <w:t xml:space="preserve">6 </w:t>
      </w:r>
      <w:r w:rsidRPr="00375FDD">
        <w:rPr>
          <w:sz w:val="24"/>
          <w:szCs w:val="24"/>
        </w:rPr>
        <w:t>дней в неделю.</w:t>
      </w:r>
    </w:p>
    <w:p w:rsidR="00B942D2" w:rsidRPr="00375FDD" w:rsidRDefault="00245148">
      <w:pPr>
        <w:pStyle w:val="46"/>
        <w:numPr>
          <w:ilvl w:val="0"/>
          <w:numId w:val="4"/>
        </w:numPr>
        <w:shd w:val="clear" w:color="auto" w:fill="auto"/>
        <w:tabs>
          <w:tab w:val="left" w:pos="1042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Организация обслуживания обучающихся горячим питанием осуществляется путем предварительного накрытия столов, отпуск горячих блюд производят за 7-10 минут до звонка.</w:t>
      </w:r>
    </w:p>
    <w:p w:rsidR="00B942D2" w:rsidRPr="00375FDD" w:rsidRDefault="00245148">
      <w:pPr>
        <w:pStyle w:val="46"/>
        <w:numPr>
          <w:ilvl w:val="0"/>
          <w:numId w:val="4"/>
        </w:numPr>
        <w:shd w:val="clear" w:color="auto" w:fill="auto"/>
        <w:tabs>
          <w:tab w:val="left" w:pos="903"/>
        </w:tabs>
        <w:spacing w:after="300"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В случае если ребенок по уважительным причинам не получал питание, которое его родители (законные представители) оплатили, по факту неиспользованные финансовые средства идут в зачет стоимости питания учащегося на следующий месяц.</w:t>
      </w:r>
    </w:p>
    <w:p w:rsidR="00B942D2" w:rsidRPr="00375FDD" w:rsidRDefault="00245148">
      <w:pPr>
        <w:pStyle w:val="24"/>
        <w:keepNext/>
        <w:keepLines/>
        <w:shd w:val="clear" w:color="auto" w:fill="auto"/>
        <w:spacing w:after="300" w:line="322" w:lineRule="exact"/>
        <w:ind w:left="2360" w:right="520"/>
        <w:rPr>
          <w:sz w:val="24"/>
          <w:szCs w:val="24"/>
        </w:rPr>
      </w:pPr>
      <w:bookmarkStart w:id="4" w:name="bookmark4"/>
      <w:r w:rsidRPr="00375FDD">
        <w:rPr>
          <w:sz w:val="24"/>
          <w:szCs w:val="24"/>
        </w:rPr>
        <w:t>3. Распределение прав и обязанностей участников процесса по организации питания обучающихся.</w:t>
      </w:r>
      <w:bookmarkEnd w:id="4"/>
    </w:p>
    <w:p w:rsidR="00B942D2" w:rsidRPr="00375FDD" w:rsidRDefault="00245148">
      <w:pPr>
        <w:pStyle w:val="46"/>
        <w:shd w:val="clear" w:color="auto" w:fill="auto"/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4.1.Ответственность за организацию питания учащихся, расходованием бюджетных средств на эти цели, соблюдением правил торгов</w:t>
      </w:r>
      <w:proofErr w:type="gramStart"/>
      <w:r w:rsidRPr="00375FDD">
        <w:rPr>
          <w:sz w:val="24"/>
          <w:szCs w:val="24"/>
        </w:rPr>
        <w:t>о-</w:t>
      </w:r>
      <w:proofErr w:type="gramEnd"/>
      <w:r w:rsidRPr="00375FDD">
        <w:rPr>
          <w:sz w:val="24"/>
          <w:szCs w:val="24"/>
        </w:rPr>
        <w:t xml:space="preserve"> производственной деятельности, санитарно-гигиенических требований возлагается на директора образовательной организации, лицо, определенное приказом директора ответственным за организацию </w:t>
      </w:r>
      <w:r w:rsidRPr="00375FDD">
        <w:rPr>
          <w:sz w:val="24"/>
          <w:szCs w:val="24"/>
        </w:rPr>
        <w:lastRenderedPageBreak/>
        <w:t>питания, медицинского работника, закрепленного за образовательной организацией, и заведующего производства столовой образовательной организации.</w:t>
      </w:r>
    </w:p>
    <w:p w:rsidR="00B942D2" w:rsidRPr="00375FDD" w:rsidRDefault="00245148">
      <w:pPr>
        <w:pStyle w:val="46"/>
        <w:shd w:val="clear" w:color="auto" w:fill="auto"/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4.2. Директор образовательного учреждения: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58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несет ответственность за организацию питания </w:t>
      </w:r>
      <w:proofErr w:type="gramStart"/>
      <w:r w:rsidRPr="00375FDD">
        <w:rPr>
          <w:sz w:val="24"/>
          <w:szCs w:val="24"/>
        </w:rPr>
        <w:t>обучающихся</w:t>
      </w:r>
      <w:proofErr w:type="gramEnd"/>
      <w:r w:rsidRPr="00375FDD">
        <w:rPr>
          <w:sz w:val="24"/>
          <w:szCs w:val="24"/>
        </w:rPr>
        <w:t xml:space="preserve"> в соответствии с нормативными актами Российской Федерации, Республики Татарстан, </w:t>
      </w:r>
      <w:r w:rsidR="00375FDD">
        <w:rPr>
          <w:sz w:val="24"/>
          <w:szCs w:val="24"/>
        </w:rPr>
        <w:t>Актанышского</w:t>
      </w:r>
      <w:r w:rsidRPr="00375FDD">
        <w:rPr>
          <w:sz w:val="24"/>
          <w:szCs w:val="24"/>
        </w:rPr>
        <w:t xml:space="preserve"> муниципального района, федеральными санитарными правилами и нормами, Уставом школы и настоящим Положением;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34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обеспечивает принятие локальных актов, предусмотренных настоящим Положением;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71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назначает из числа работников образовательного учреждения ответственного за организацию питания в образовательном учреждении;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8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обеспечивает рассмотрение вопросов организации питания обучающихся на заседаниях родительских собраний в классах, общешкольного родительского собрания, а также Управляющего совета школы.</w:t>
      </w:r>
    </w:p>
    <w:p w:rsidR="00B942D2" w:rsidRPr="00375FDD" w:rsidRDefault="00245148" w:rsidP="00375FDD">
      <w:pPr>
        <w:pStyle w:val="46"/>
        <w:numPr>
          <w:ilvl w:val="0"/>
          <w:numId w:val="5"/>
        </w:numPr>
        <w:shd w:val="clear" w:color="auto" w:fill="auto"/>
        <w:tabs>
          <w:tab w:val="left" w:pos="794"/>
        </w:tabs>
        <w:spacing w:line="322" w:lineRule="exact"/>
        <w:ind w:left="20" w:firstLine="280"/>
        <w:jc w:val="left"/>
        <w:rPr>
          <w:sz w:val="24"/>
          <w:szCs w:val="24"/>
        </w:rPr>
      </w:pPr>
      <w:r w:rsidRPr="00375FDD">
        <w:rPr>
          <w:sz w:val="24"/>
          <w:szCs w:val="24"/>
        </w:rPr>
        <w:t>Предприятие, поставляющее продукты питание, несет ответственность</w:t>
      </w:r>
      <w:r w:rsidR="00375FDD" w:rsidRPr="00375FDD">
        <w:rPr>
          <w:sz w:val="24"/>
          <w:szCs w:val="24"/>
        </w:rPr>
        <w:t xml:space="preserve"> </w:t>
      </w:r>
      <w:proofErr w:type="gramStart"/>
      <w:r w:rsidRPr="00375FDD">
        <w:rPr>
          <w:sz w:val="24"/>
          <w:szCs w:val="24"/>
        </w:rPr>
        <w:t>за</w:t>
      </w:r>
      <w:proofErr w:type="gramEnd"/>
      <w:r w:rsidRPr="00375FDD">
        <w:rPr>
          <w:sz w:val="24"/>
          <w:szCs w:val="24"/>
        </w:rPr>
        <w:t>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30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своевременную поставку продуктов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16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за качество поставляемой продукции;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24"/>
          <w:tab w:val="left" w:pos="1724"/>
          <w:tab w:val="left" w:pos="2746"/>
          <w:tab w:val="left" w:pos="5247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организацию производственного </w:t>
      </w:r>
      <w:proofErr w:type="gramStart"/>
      <w:r w:rsidRPr="00375FDD">
        <w:rPr>
          <w:sz w:val="24"/>
          <w:szCs w:val="24"/>
        </w:rPr>
        <w:t>контроля за</w:t>
      </w:r>
      <w:proofErr w:type="gramEnd"/>
      <w:r w:rsidRPr="00375FDD">
        <w:rPr>
          <w:sz w:val="24"/>
          <w:szCs w:val="24"/>
        </w:rPr>
        <w:t xml:space="preserve"> соблюдением санитарных правил</w:t>
      </w:r>
      <w:r w:rsidRPr="00375FDD">
        <w:rPr>
          <w:sz w:val="24"/>
          <w:szCs w:val="24"/>
        </w:rPr>
        <w:tab/>
        <w:t>и</w:t>
      </w:r>
      <w:r w:rsidRPr="00375FDD">
        <w:rPr>
          <w:sz w:val="24"/>
          <w:szCs w:val="24"/>
        </w:rPr>
        <w:tab/>
        <w:t>выполнением</w:t>
      </w:r>
      <w:r w:rsidRPr="00375FDD">
        <w:rPr>
          <w:sz w:val="24"/>
          <w:szCs w:val="24"/>
        </w:rPr>
        <w:tab/>
        <w:t>санитарно-противоэпидемических (профилактических) мероприятий;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1062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исполнения иных обязательств, предусмотренных настоящим Положением и договором, заключенным им с Учреждением.</w:t>
      </w:r>
    </w:p>
    <w:p w:rsidR="00B942D2" w:rsidRPr="00375FDD" w:rsidRDefault="00245148">
      <w:pPr>
        <w:pStyle w:val="46"/>
        <w:numPr>
          <w:ilvl w:val="0"/>
          <w:numId w:val="5"/>
        </w:numPr>
        <w:shd w:val="clear" w:color="auto" w:fill="auto"/>
        <w:tabs>
          <w:tab w:val="left" w:pos="82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Лицо, определяемое ежегодно приказом директора ответственным за организацию питания обязано: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53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информировать родителей (законных представителей) о возможности получения их детьми бесплатного питания в случаях, предусмотренных настоящим Положением;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8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своевременно подавать информацию об изменениях в списках учащихся, получающих бесплатное питание;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91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ежедневно производить учет учащихся Учреждения для уточнения количества питающихся;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9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своевременно (ежемесячно до 1 числа) сдавать отчет по питанию учащихся;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проверять наличие меню на стенде;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проверять соответствие приготовленной пищи меню;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проверять соответствие веса порции норме выхода по меню;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координировать и контролировать деятельность классных руководителей;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53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предоставлять списки обучающихся для расчета средств на питание обучающихся в бухгалтерию;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05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обеспечивать учёт фактической посещаемости </w:t>
      </w:r>
      <w:proofErr w:type="gramStart"/>
      <w:r w:rsidRPr="00375FDD">
        <w:rPr>
          <w:sz w:val="24"/>
          <w:szCs w:val="24"/>
        </w:rPr>
        <w:t>обучающимися</w:t>
      </w:r>
      <w:proofErr w:type="gramEnd"/>
      <w:r w:rsidRPr="00375FDD">
        <w:rPr>
          <w:sz w:val="24"/>
          <w:szCs w:val="24"/>
        </w:rPr>
        <w:t xml:space="preserve"> столовой, охват всех обучающихся питанием, контролировать ежедневный порядок учета количества фактически полученных обучающимися обедов по классам;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774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координировать работу в образовательном учреждении по формированию культуры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10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осуществлять мониторинг удовлетворенности качеством школьного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вносить предложения по улучшению организации питания.</w:t>
      </w:r>
    </w:p>
    <w:p w:rsidR="00B942D2" w:rsidRPr="00375FDD" w:rsidRDefault="00245148">
      <w:pPr>
        <w:pStyle w:val="46"/>
        <w:numPr>
          <w:ilvl w:val="0"/>
          <w:numId w:val="5"/>
        </w:numPr>
        <w:shd w:val="clear" w:color="auto" w:fill="auto"/>
        <w:tabs>
          <w:tab w:val="left" w:pos="790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>Классные руководители образовательного учреждения: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01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lastRenderedPageBreak/>
        <w:t>доводят до родителей (законных представителей) информацию об организации питания в Учреждении;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7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ежедневно не позднее, чем до 8.00 предоставляют в школьную столовую количественную заявку для организации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58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ведут ежедневный табель учета полученных </w:t>
      </w:r>
      <w:proofErr w:type="gramStart"/>
      <w:r w:rsidRPr="00375FDD">
        <w:rPr>
          <w:sz w:val="24"/>
          <w:szCs w:val="24"/>
        </w:rPr>
        <w:t>обучающимися</w:t>
      </w:r>
      <w:proofErr w:type="gramEnd"/>
      <w:r w:rsidRPr="00375FDD">
        <w:rPr>
          <w:sz w:val="24"/>
          <w:szCs w:val="24"/>
        </w:rPr>
        <w:t xml:space="preserve"> обедов;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82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осуществляют в части своей компетенции мониторинг организации школьного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49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предусматривают в планах воспитательной работы мероприятия, направленные на формирование здорового образа жизни обучающихся,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учащихся;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49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выносят на обсуждение на заседаниях Педагогического совета, совещания при директоре предложения по улучшению питания.</w:t>
      </w:r>
    </w:p>
    <w:p w:rsidR="00B942D2" w:rsidRPr="00375FDD" w:rsidRDefault="00245148">
      <w:pPr>
        <w:pStyle w:val="46"/>
        <w:numPr>
          <w:ilvl w:val="0"/>
          <w:numId w:val="5"/>
        </w:numPr>
        <w:shd w:val="clear" w:color="auto" w:fill="auto"/>
        <w:tabs>
          <w:tab w:val="left" w:pos="785"/>
        </w:tabs>
        <w:spacing w:line="322" w:lineRule="exact"/>
        <w:ind w:lef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Родители (законные представители) </w:t>
      </w:r>
      <w:proofErr w:type="gramStart"/>
      <w:r w:rsidRPr="00375FDD">
        <w:rPr>
          <w:sz w:val="24"/>
          <w:szCs w:val="24"/>
        </w:rPr>
        <w:t>обучающихся</w:t>
      </w:r>
      <w:proofErr w:type="gramEnd"/>
      <w:r w:rsidRPr="00375FDD">
        <w:rPr>
          <w:sz w:val="24"/>
          <w:szCs w:val="24"/>
        </w:rPr>
        <w:t>: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71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своевременно вносят плату за питание ребенка, ежемесячно, не позднее 10 числа;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29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обязуются своевременно сообщать классному руководителю о болезни ребенка или его временном отсутствии в общеобразовательном учреждении для его снятия с питания на период его фактического отсутствия, а также предупредить медицинского работника и классного руководителя об имеющихся у ребенка аллергических реакциях на продукты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577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601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 xml:space="preserve">вправе вносить предложения по улучшению организации питания </w:t>
      </w:r>
      <w:proofErr w:type="gramStart"/>
      <w:r w:rsidRPr="00375FDD">
        <w:rPr>
          <w:sz w:val="24"/>
          <w:szCs w:val="24"/>
        </w:rPr>
        <w:t>обучающихся</w:t>
      </w:r>
      <w:proofErr w:type="gramEnd"/>
      <w:r w:rsidRPr="00375FDD">
        <w:rPr>
          <w:sz w:val="24"/>
          <w:szCs w:val="24"/>
        </w:rPr>
        <w:t xml:space="preserve"> лично;</w:t>
      </w:r>
    </w:p>
    <w:p w:rsidR="00B942D2" w:rsidRPr="00375FDD" w:rsidRDefault="00245148">
      <w:pPr>
        <w:pStyle w:val="46"/>
        <w:numPr>
          <w:ilvl w:val="0"/>
          <w:numId w:val="3"/>
        </w:numPr>
        <w:shd w:val="clear" w:color="auto" w:fill="auto"/>
        <w:tabs>
          <w:tab w:val="left" w:pos="466"/>
        </w:tabs>
        <w:spacing w:line="322" w:lineRule="exact"/>
        <w:ind w:left="20" w:right="20" w:firstLine="280"/>
        <w:rPr>
          <w:sz w:val="24"/>
          <w:szCs w:val="24"/>
        </w:rPr>
      </w:pPr>
      <w:r w:rsidRPr="00375FDD">
        <w:rPr>
          <w:sz w:val="24"/>
          <w:szCs w:val="24"/>
        </w:rPr>
        <w:t>вправе знакомиться с примерным и ежедневным меню, расчетами средств на организацию питания обучающихся.</w:t>
      </w:r>
    </w:p>
    <w:p w:rsidR="00AB7ED0" w:rsidRDefault="00245148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375FDD">
        <w:t>В столовой школы вывешивается информационный стенд с меню, графиком дежурства классов по столовой, время приема пищи, обязанности дежурного по столовой, материалы по культуре питания, книга отзывов и предложений.</w:t>
      </w:r>
      <w:r w:rsidR="00AB7ED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B7ED0" w:rsidRPr="00C90EFC">
        <w:rPr>
          <w:rFonts w:ascii="Times New Roman" w:eastAsia="Times New Roman" w:hAnsi="Times New Roman" w:cs="Times New Roman"/>
          <w:sz w:val="28"/>
          <w:szCs w:val="28"/>
        </w:rPr>
        <w:t>Ознакомлены: ____________</w:t>
      </w:r>
      <w:proofErr w:type="spellStart"/>
      <w:r w:rsidR="00AB7ED0" w:rsidRPr="00C90EFC">
        <w:rPr>
          <w:rFonts w:ascii="Times New Roman" w:eastAsia="Times New Roman" w:hAnsi="Times New Roman" w:cs="Times New Roman"/>
          <w:sz w:val="28"/>
          <w:szCs w:val="28"/>
        </w:rPr>
        <w:t>Газетдинова</w:t>
      </w:r>
      <w:proofErr w:type="spellEnd"/>
      <w:r w:rsidR="00AB7ED0" w:rsidRPr="00C90EFC">
        <w:rPr>
          <w:rFonts w:ascii="Times New Roman" w:eastAsia="Times New Roman" w:hAnsi="Times New Roman" w:cs="Times New Roman"/>
          <w:sz w:val="28"/>
          <w:szCs w:val="28"/>
        </w:rPr>
        <w:t xml:space="preserve"> Г.Ф.</w:t>
      </w:r>
      <w:r w:rsidR="00AB7ED0" w:rsidRPr="009252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7ED0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  <w:r w:rsidRPr="00C90EFC">
        <w:rPr>
          <w:rFonts w:ascii="Times New Roman" w:eastAsia="Times New Roman" w:hAnsi="Times New Roman" w:cs="Times New Roman"/>
          <w:sz w:val="28"/>
          <w:szCs w:val="28"/>
        </w:rPr>
        <w:t>____________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Шайхутдинова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Л.Х.</w:t>
      </w:r>
      <w:r w:rsidRPr="0092524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AB7ED0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  <w:r w:rsidRPr="00C90EFC">
        <w:rPr>
          <w:rFonts w:ascii="Times New Roman" w:eastAsia="Times New Roman" w:hAnsi="Times New Roman" w:cs="Times New Roman"/>
          <w:sz w:val="28"/>
          <w:szCs w:val="28"/>
        </w:rPr>
        <w:t>____________Ахмадуллина Р.З.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</w:t>
      </w: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____________ 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Гумерова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Х.А.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      ____________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Фазлиева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И.А.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____________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Садертдинова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Г.Х.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____________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Шарафетдинова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Н.В.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____________ 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Садертдинов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М.М.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____________Хабибуллина А.Т.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ab/>
      </w:r>
      <w:r w:rsidRPr="00C90EFC">
        <w:rPr>
          <w:rFonts w:ascii="Times New Roman" w:eastAsia="Times New Roman" w:hAnsi="Times New Roman" w:cs="Times New Roman"/>
          <w:sz w:val="28"/>
          <w:szCs w:val="28"/>
        </w:rPr>
        <w:tab/>
        <w:t xml:space="preserve">     ____________Салахова Д.И.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ab/>
      </w:r>
      <w:r w:rsidRPr="00C90EFC">
        <w:rPr>
          <w:rFonts w:ascii="Times New Roman" w:eastAsia="Times New Roman" w:hAnsi="Times New Roman" w:cs="Times New Roman"/>
          <w:sz w:val="28"/>
          <w:szCs w:val="28"/>
        </w:rPr>
        <w:tab/>
        <w:t xml:space="preserve">     ____________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Газетдинов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А.Ф.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ab/>
      </w:r>
      <w:r w:rsidRPr="00C90EFC">
        <w:rPr>
          <w:rFonts w:ascii="Times New Roman" w:eastAsia="Times New Roman" w:hAnsi="Times New Roman" w:cs="Times New Roman"/>
          <w:sz w:val="28"/>
          <w:szCs w:val="28"/>
        </w:rPr>
        <w:tab/>
        <w:t xml:space="preserve">     ____________</w:t>
      </w:r>
      <w:proofErr w:type="spellStart"/>
      <w:r w:rsidRPr="00C90EFC">
        <w:rPr>
          <w:rFonts w:ascii="Times New Roman" w:eastAsia="Times New Roman" w:hAnsi="Times New Roman" w:cs="Times New Roman"/>
          <w:sz w:val="28"/>
          <w:szCs w:val="28"/>
        </w:rPr>
        <w:t>Ямалиева</w:t>
      </w:r>
      <w:proofErr w:type="spellEnd"/>
      <w:r w:rsidRPr="00C90EFC">
        <w:rPr>
          <w:rFonts w:ascii="Times New Roman" w:eastAsia="Times New Roman" w:hAnsi="Times New Roman" w:cs="Times New Roman"/>
          <w:sz w:val="28"/>
          <w:szCs w:val="28"/>
        </w:rPr>
        <w:t xml:space="preserve"> А.Ф.</w:t>
      </w:r>
    </w:p>
    <w:p w:rsidR="00AB7ED0" w:rsidRPr="00C90EFC" w:rsidRDefault="00AB7ED0" w:rsidP="00AB7ED0">
      <w:pPr>
        <w:rPr>
          <w:rFonts w:ascii="Times New Roman" w:eastAsia="Times New Roman" w:hAnsi="Times New Roman" w:cs="Times New Roman"/>
          <w:sz w:val="28"/>
          <w:szCs w:val="28"/>
        </w:rPr>
      </w:pPr>
      <w:r w:rsidRPr="00C90EFC">
        <w:rPr>
          <w:rFonts w:ascii="Times New Roman" w:eastAsia="Times New Roman" w:hAnsi="Times New Roman" w:cs="Times New Roman"/>
          <w:sz w:val="28"/>
          <w:szCs w:val="28"/>
        </w:rPr>
        <w:tab/>
      </w:r>
      <w:r w:rsidRPr="00C90EFC">
        <w:rPr>
          <w:rFonts w:ascii="Times New Roman" w:eastAsia="Times New Roman" w:hAnsi="Times New Roman" w:cs="Times New Roman"/>
          <w:sz w:val="28"/>
          <w:szCs w:val="28"/>
        </w:rPr>
        <w:tab/>
        <w:t xml:space="preserve">     ____________Арсланов Л. В.</w:t>
      </w:r>
    </w:p>
    <w:p w:rsidR="00AB7ED0" w:rsidRPr="00AB7ED0" w:rsidRDefault="00AB7ED0" w:rsidP="00AB7ED0">
      <w:pPr>
        <w:pStyle w:val="46"/>
        <w:numPr>
          <w:ilvl w:val="0"/>
          <w:numId w:val="5"/>
        </w:numPr>
        <w:shd w:val="clear" w:color="auto" w:fill="auto"/>
        <w:tabs>
          <w:tab w:val="left" w:pos="726"/>
        </w:tabs>
        <w:spacing w:line="322" w:lineRule="exact"/>
        <w:ind w:left="20" w:right="20" w:firstLine="280"/>
        <w:rPr>
          <w:sz w:val="24"/>
          <w:szCs w:val="24"/>
        </w:rPr>
      </w:pPr>
    </w:p>
    <w:sectPr w:rsidR="00AB7ED0" w:rsidRPr="00AB7ED0" w:rsidSect="00375FDD">
      <w:pgSz w:w="11905" w:h="16837" w:code="9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1428" w:rsidRDefault="00A01428" w:rsidP="00B942D2">
      <w:r>
        <w:separator/>
      </w:r>
    </w:p>
  </w:endnote>
  <w:endnote w:type="continuationSeparator" w:id="0">
    <w:p w:rsidR="00A01428" w:rsidRDefault="00A01428" w:rsidP="00B94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1428" w:rsidRDefault="00A01428"/>
  </w:footnote>
  <w:footnote w:type="continuationSeparator" w:id="0">
    <w:p w:rsidR="00A01428" w:rsidRDefault="00A014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B2AE9"/>
    <w:multiLevelType w:val="multilevel"/>
    <w:tmpl w:val="B608F032"/>
    <w:lvl w:ilvl="0">
      <w:start w:val="3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3D93D94"/>
    <w:multiLevelType w:val="multilevel"/>
    <w:tmpl w:val="3B404E4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1907509"/>
    <w:multiLevelType w:val="multilevel"/>
    <w:tmpl w:val="5BF8C5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7AA4BB4"/>
    <w:multiLevelType w:val="multilevel"/>
    <w:tmpl w:val="EEE6A0E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FD00CA9"/>
    <w:multiLevelType w:val="multilevel"/>
    <w:tmpl w:val="B80E8DD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42D2"/>
    <w:rsid w:val="00043441"/>
    <w:rsid w:val="001315C8"/>
    <w:rsid w:val="00194B99"/>
    <w:rsid w:val="00245148"/>
    <w:rsid w:val="00375FDD"/>
    <w:rsid w:val="00430BA6"/>
    <w:rsid w:val="00451763"/>
    <w:rsid w:val="007A236D"/>
    <w:rsid w:val="00A01428"/>
    <w:rsid w:val="00AB7ED0"/>
    <w:rsid w:val="00B942D2"/>
    <w:rsid w:val="00F2354C"/>
    <w:rsid w:val="00F727FA"/>
    <w:rsid w:val="00F95FB2"/>
    <w:rsid w:val="00FC2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942D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942D2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">
    <w:name w:val="Основной текст (2)_"/>
    <w:basedOn w:val="a0"/>
    <w:link w:val="2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">
    <w:name w:val="Основной текст (4)_"/>
    <w:basedOn w:val="a0"/>
    <w:link w:val="4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1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0pt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</w:rPr>
  </w:style>
  <w:style w:type="character" w:customStyle="1" w:styleId="40pt0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  <w:u w:val="single"/>
    </w:rPr>
  </w:style>
  <w:style w:type="character" w:customStyle="1" w:styleId="40pt1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</w:rPr>
  </w:style>
  <w:style w:type="character" w:customStyle="1" w:styleId="40pt2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</w:rPr>
  </w:style>
  <w:style w:type="character" w:customStyle="1" w:styleId="42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">
    <w:name w:val="Основной текст (2)"/>
    <w:basedOn w:val="2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0pt">
    <w:name w:val="Основной текст (2) + Не полужирный;Курсив;Интервал 0 pt"/>
    <w:basedOn w:val="2"/>
    <w:rsid w:val="00B942D2"/>
    <w:rPr>
      <w:rFonts w:ascii="Times New Roman" w:eastAsia="Times New Roman" w:hAnsi="Times New Roman" w:cs="Times New Roman"/>
      <w:b/>
      <w:bCs/>
      <w:i/>
      <w:iCs/>
      <w:smallCaps w:val="0"/>
      <w:strike w:val="0"/>
      <w:spacing w:val="10"/>
      <w:sz w:val="24"/>
      <w:szCs w:val="24"/>
    </w:rPr>
  </w:style>
  <w:style w:type="character" w:customStyle="1" w:styleId="20pt0">
    <w:name w:val="Основной текст (2) + Не полужирный;Курсив;Интервал 0 pt"/>
    <w:basedOn w:val="2"/>
    <w:rsid w:val="00B942D2"/>
    <w:rPr>
      <w:rFonts w:ascii="Times New Roman" w:eastAsia="Times New Roman" w:hAnsi="Times New Roman" w:cs="Times New Roman"/>
      <w:b/>
      <w:bCs/>
      <w:i/>
      <w:iCs/>
      <w:smallCaps w:val="0"/>
      <w:strike w:val="0"/>
      <w:spacing w:val="10"/>
      <w:sz w:val="24"/>
      <w:szCs w:val="24"/>
      <w:u w:val="single"/>
    </w:rPr>
  </w:style>
  <w:style w:type="character" w:customStyle="1" w:styleId="20pt1">
    <w:name w:val="Основной текст (2) + Не полужирный;Курсив;Интервал 0 pt"/>
    <w:basedOn w:val="2"/>
    <w:rsid w:val="00B942D2"/>
    <w:rPr>
      <w:rFonts w:ascii="Times New Roman" w:eastAsia="Times New Roman" w:hAnsi="Times New Roman" w:cs="Times New Roman"/>
      <w:b/>
      <w:bCs/>
      <w:i/>
      <w:iCs/>
      <w:smallCaps w:val="0"/>
      <w:strike w:val="0"/>
      <w:spacing w:val="10"/>
      <w:sz w:val="24"/>
      <w:szCs w:val="24"/>
      <w:u w:val="single"/>
    </w:rPr>
  </w:style>
  <w:style w:type="character" w:customStyle="1" w:styleId="43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4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</w:rPr>
  </w:style>
  <w:style w:type="character" w:customStyle="1" w:styleId="45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4">
    <w:name w:val="Основной текст_"/>
    <w:basedOn w:val="a0"/>
    <w:link w:val="4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pt3pt">
    <w:name w:val="Основной текст + 12 pt;Курсив;Интервал 3 pt"/>
    <w:basedOn w:val="a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0"/>
      <w:sz w:val="24"/>
      <w:szCs w:val="24"/>
    </w:rPr>
  </w:style>
  <w:style w:type="character" w:customStyle="1" w:styleId="1">
    <w:name w:val="Основной текст1"/>
    <w:basedOn w:val="a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Основной текст2"/>
    <w:basedOn w:val="a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31">
    <w:name w:val="Основной текст3"/>
    <w:basedOn w:val="a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a5">
    <w:name w:val="Подпись к картинке_"/>
    <w:basedOn w:val="a0"/>
    <w:link w:val="a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7">
    <w:name w:val="Подпись к картинке"/>
    <w:basedOn w:val="a5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7">
    <w:name w:val="Основной текст (4) + Полужирный"/>
    <w:basedOn w:val="4"/>
    <w:rsid w:val="00B942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10">
    <w:name w:val="Заголовок №1_"/>
    <w:basedOn w:val="a0"/>
    <w:link w:val="11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2">
    <w:name w:val="Заголовок №1"/>
    <w:basedOn w:val="1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8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">
    <w:name w:val="Основной текст (6)_"/>
    <w:basedOn w:val="a0"/>
    <w:link w:val="6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1">
    <w:name w:val="Основной текст (6)"/>
    <w:basedOn w:val="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2">
    <w:name w:val="Основной текст (6)"/>
    <w:basedOn w:val="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7">
    <w:name w:val="Основной текст (7)_"/>
    <w:basedOn w:val="a0"/>
    <w:link w:val="7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712pt">
    <w:name w:val="Основной текст (7) + 12 pt;Не полужирный"/>
    <w:basedOn w:val="7"/>
    <w:rsid w:val="00B942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71">
    <w:name w:val="Основной текст (7)"/>
    <w:basedOn w:val="7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3">
    <w:name w:val="Заголовок №2_"/>
    <w:basedOn w:val="a0"/>
    <w:link w:val="2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8">
    <w:name w:val="Колонтитул_"/>
    <w:basedOn w:val="a0"/>
    <w:link w:val="a9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MSMincho95pt">
    <w:name w:val="Колонтитул + MS Mincho;9;5 pt;Полужирный"/>
    <w:basedOn w:val="a8"/>
    <w:rsid w:val="00B942D2"/>
    <w:rPr>
      <w:rFonts w:ascii="MS Mincho" w:eastAsia="MS Mincho" w:hAnsi="MS Mincho" w:cs="MS Mincho"/>
      <w:b/>
      <w:bCs/>
      <w:i w:val="0"/>
      <w:iCs w:val="0"/>
      <w:smallCaps w:val="0"/>
      <w:strike w:val="0"/>
      <w:sz w:val="19"/>
      <w:szCs w:val="19"/>
    </w:rPr>
  </w:style>
  <w:style w:type="character" w:customStyle="1" w:styleId="25">
    <w:name w:val="Заголовок №2 + Не полужирный"/>
    <w:basedOn w:val="23"/>
    <w:rsid w:val="00B942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30">
    <w:name w:val="Основной текст (3)"/>
    <w:basedOn w:val="a"/>
    <w:link w:val="3"/>
    <w:rsid w:val="00B942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B942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B942D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6">
    <w:name w:val="Основной текст4"/>
    <w:basedOn w:val="a"/>
    <w:link w:val="a4"/>
    <w:rsid w:val="00B942D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rsid w:val="00B942D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a5"/>
    <w:rsid w:val="00B942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B942D2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60">
    <w:name w:val="Основной текст (6)"/>
    <w:basedOn w:val="a"/>
    <w:link w:val="6"/>
    <w:rsid w:val="00B942D2"/>
    <w:pPr>
      <w:shd w:val="clear" w:color="auto" w:fill="FFFFFF"/>
      <w:spacing w:before="120" w:after="5220" w:line="379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rsid w:val="00B942D2"/>
    <w:pPr>
      <w:shd w:val="clear" w:color="auto" w:fill="FFFFFF"/>
      <w:spacing w:before="522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4">
    <w:name w:val="Заголовок №2"/>
    <w:basedOn w:val="a"/>
    <w:link w:val="23"/>
    <w:rsid w:val="00B942D2"/>
    <w:pPr>
      <w:shd w:val="clear" w:color="auto" w:fill="FFFFFF"/>
      <w:spacing w:after="420" w:line="0" w:lineRule="atLeast"/>
      <w:ind w:hanging="1580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9">
    <w:name w:val="Колонтитул"/>
    <w:basedOn w:val="a"/>
    <w:link w:val="a8"/>
    <w:rsid w:val="00B942D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3">
    <w:name w:val="Body text (3)"/>
    <w:basedOn w:val="a0"/>
    <w:rsid w:val="00375F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paragraph" w:styleId="aa">
    <w:name w:val="List Paragraph"/>
    <w:basedOn w:val="a"/>
    <w:uiPriority w:val="34"/>
    <w:qFormat/>
    <w:rsid w:val="00375FDD"/>
    <w:pPr>
      <w:ind w:left="720"/>
      <w:contextualSpacing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59"/>
    <w:rsid w:val="00375FD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04344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04344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04344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43441"/>
    <w:rPr>
      <w:color w:val="000000"/>
    </w:rPr>
  </w:style>
  <w:style w:type="paragraph" w:styleId="af0">
    <w:name w:val="Balloon Text"/>
    <w:basedOn w:val="a"/>
    <w:link w:val="af1"/>
    <w:uiPriority w:val="99"/>
    <w:semiHidden/>
    <w:unhideWhenUsed/>
    <w:rsid w:val="00430BA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30BA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942D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942D2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2">
    <w:name w:val="Основной текст (2)_"/>
    <w:basedOn w:val="a0"/>
    <w:link w:val="2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">
    <w:name w:val="Основной текст (4)_"/>
    <w:basedOn w:val="a0"/>
    <w:link w:val="4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1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0pt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</w:rPr>
  </w:style>
  <w:style w:type="character" w:customStyle="1" w:styleId="40pt0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  <w:u w:val="single"/>
    </w:rPr>
  </w:style>
  <w:style w:type="character" w:customStyle="1" w:styleId="40pt1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</w:rPr>
  </w:style>
  <w:style w:type="character" w:customStyle="1" w:styleId="40pt2">
    <w:name w:val="Основной текст (4) + Курсив;Интервал 0 pt"/>
    <w:basedOn w:val="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24"/>
      <w:szCs w:val="24"/>
    </w:rPr>
  </w:style>
  <w:style w:type="character" w:customStyle="1" w:styleId="42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1">
    <w:name w:val="Основной текст (2)"/>
    <w:basedOn w:val="2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20pt">
    <w:name w:val="Основной текст (2) + Не полужирный;Курсив;Интервал 0 pt"/>
    <w:basedOn w:val="2"/>
    <w:rsid w:val="00B942D2"/>
    <w:rPr>
      <w:rFonts w:ascii="Times New Roman" w:eastAsia="Times New Roman" w:hAnsi="Times New Roman" w:cs="Times New Roman"/>
      <w:b/>
      <w:bCs/>
      <w:i/>
      <w:iCs/>
      <w:smallCaps w:val="0"/>
      <w:strike w:val="0"/>
      <w:spacing w:val="10"/>
      <w:sz w:val="24"/>
      <w:szCs w:val="24"/>
    </w:rPr>
  </w:style>
  <w:style w:type="character" w:customStyle="1" w:styleId="20pt0">
    <w:name w:val="Основной текст (2) + Не полужирный;Курсив;Интервал 0 pt"/>
    <w:basedOn w:val="2"/>
    <w:rsid w:val="00B942D2"/>
    <w:rPr>
      <w:rFonts w:ascii="Times New Roman" w:eastAsia="Times New Roman" w:hAnsi="Times New Roman" w:cs="Times New Roman"/>
      <w:b/>
      <w:bCs/>
      <w:i/>
      <w:iCs/>
      <w:smallCaps w:val="0"/>
      <w:strike w:val="0"/>
      <w:spacing w:val="10"/>
      <w:sz w:val="24"/>
      <w:szCs w:val="24"/>
      <w:u w:val="single"/>
    </w:rPr>
  </w:style>
  <w:style w:type="character" w:customStyle="1" w:styleId="20pt1">
    <w:name w:val="Основной текст (2) + Не полужирный;Курсив;Интервал 0 pt"/>
    <w:basedOn w:val="2"/>
    <w:rsid w:val="00B942D2"/>
    <w:rPr>
      <w:rFonts w:ascii="Times New Roman" w:eastAsia="Times New Roman" w:hAnsi="Times New Roman" w:cs="Times New Roman"/>
      <w:b/>
      <w:bCs/>
      <w:i/>
      <w:iCs/>
      <w:smallCaps w:val="0"/>
      <w:strike w:val="0"/>
      <w:spacing w:val="10"/>
      <w:sz w:val="24"/>
      <w:szCs w:val="24"/>
      <w:u w:val="single"/>
    </w:rPr>
  </w:style>
  <w:style w:type="character" w:customStyle="1" w:styleId="43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4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u w:val="single"/>
    </w:rPr>
  </w:style>
  <w:style w:type="character" w:customStyle="1" w:styleId="45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4">
    <w:name w:val="Основной текст_"/>
    <w:basedOn w:val="a0"/>
    <w:link w:val="4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12pt3pt">
    <w:name w:val="Основной текст + 12 pt;Курсив;Интервал 3 pt"/>
    <w:basedOn w:val="a4"/>
    <w:rsid w:val="00B942D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60"/>
      <w:sz w:val="24"/>
      <w:szCs w:val="24"/>
    </w:rPr>
  </w:style>
  <w:style w:type="character" w:customStyle="1" w:styleId="1">
    <w:name w:val="Основной текст1"/>
    <w:basedOn w:val="a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22">
    <w:name w:val="Основной текст2"/>
    <w:basedOn w:val="a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  <w:u w:val="single"/>
    </w:rPr>
  </w:style>
  <w:style w:type="character" w:customStyle="1" w:styleId="31">
    <w:name w:val="Основной текст3"/>
    <w:basedOn w:val="a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5">
    <w:name w:val="Основной текст (5)_"/>
    <w:basedOn w:val="a0"/>
    <w:link w:val="5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</w:rPr>
  </w:style>
  <w:style w:type="character" w:customStyle="1" w:styleId="a5">
    <w:name w:val="Подпись к картинке_"/>
    <w:basedOn w:val="a0"/>
    <w:link w:val="a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a7">
    <w:name w:val="Подпись к картинке"/>
    <w:basedOn w:val="a5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47">
    <w:name w:val="Основной текст (4) + Полужирный"/>
    <w:basedOn w:val="4"/>
    <w:rsid w:val="00B942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10">
    <w:name w:val="Заголовок №1_"/>
    <w:basedOn w:val="a0"/>
    <w:link w:val="11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2">
    <w:name w:val="Заголовок №1"/>
    <w:basedOn w:val="1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48">
    <w:name w:val="Основной текст (4)"/>
    <w:basedOn w:val="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6">
    <w:name w:val="Основной текст (6)_"/>
    <w:basedOn w:val="a0"/>
    <w:link w:val="6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1">
    <w:name w:val="Основной текст (6)"/>
    <w:basedOn w:val="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62">
    <w:name w:val="Основной текст (6)"/>
    <w:basedOn w:val="6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8"/>
      <w:szCs w:val="28"/>
    </w:rPr>
  </w:style>
  <w:style w:type="character" w:customStyle="1" w:styleId="7">
    <w:name w:val="Основной текст (7)_"/>
    <w:basedOn w:val="a0"/>
    <w:link w:val="70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712pt">
    <w:name w:val="Основной текст (7) + 12 pt;Не полужирный"/>
    <w:basedOn w:val="7"/>
    <w:rsid w:val="00B942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71">
    <w:name w:val="Основной текст (7)"/>
    <w:basedOn w:val="7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3">
    <w:name w:val="Заголовок №2_"/>
    <w:basedOn w:val="a0"/>
    <w:link w:val="24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7"/>
      <w:szCs w:val="27"/>
    </w:rPr>
  </w:style>
  <w:style w:type="character" w:customStyle="1" w:styleId="a8">
    <w:name w:val="Колонтитул_"/>
    <w:basedOn w:val="a0"/>
    <w:link w:val="a9"/>
    <w:rsid w:val="00B942D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MSMincho95pt">
    <w:name w:val="Колонтитул + MS Mincho;9;5 pt;Полужирный"/>
    <w:basedOn w:val="a8"/>
    <w:rsid w:val="00B942D2"/>
    <w:rPr>
      <w:rFonts w:ascii="MS Mincho" w:eastAsia="MS Mincho" w:hAnsi="MS Mincho" w:cs="MS Mincho"/>
      <w:b/>
      <w:bCs/>
      <w:i w:val="0"/>
      <w:iCs w:val="0"/>
      <w:smallCaps w:val="0"/>
      <w:strike w:val="0"/>
      <w:sz w:val="19"/>
      <w:szCs w:val="19"/>
    </w:rPr>
  </w:style>
  <w:style w:type="character" w:customStyle="1" w:styleId="25">
    <w:name w:val="Заголовок №2 + Не полужирный"/>
    <w:basedOn w:val="23"/>
    <w:rsid w:val="00B942D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7"/>
      <w:szCs w:val="27"/>
    </w:rPr>
  </w:style>
  <w:style w:type="paragraph" w:customStyle="1" w:styleId="30">
    <w:name w:val="Основной текст (3)"/>
    <w:basedOn w:val="a"/>
    <w:link w:val="3"/>
    <w:rsid w:val="00B942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0">
    <w:name w:val="Основной текст (2)"/>
    <w:basedOn w:val="a"/>
    <w:link w:val="2"/>
    <w:rsid w:val="00B942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B942D2"/>
    <w:pPr>
      <w:shd w:val="clear" w:color="auto" w:fill="FFFFFF"/>
      <w:spacing w:after="180" w:line="0" w:lineRule="atLeast"/>
    </w:pPr>
    <w:rPr>
      <w:rFonts w:ascii="Times New Roman" w:eastAsia="Times New Roman" w:hAnsi="Times New Roman" w:cs="Times New Roman"/>
    </w:rPr>
  </w:style>
  <w:style w:type="paragraph" w:customStyle="1" w:styleId="46">
    <w:name w:val="Основной текст4"/>
    <w:basedOn w:val="a"/>
    <w:link w:val="a4"/>
    <w:rsid w:val="00B942D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50">
    <w:name w:val="Основной текст (5)"/>
    <w:basedOn w:val="a"/>
    <w:link w:val="5"/>
    <w:rsid w:val="00B942D2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a5"/>
    <w:rsid w:val="00B942D2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rsid w:val="00B942D2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60">
    <w:name w:val="Основной текст (6)"/>
    <w:basedOn w:val="a"/>
    <w:link w:val="6"/>
    <w:rsid w:val="00B942D2"/>
    <w:pPr>
      <w:shd w:val="clear" w:color="auto" w:fill="FFFFFF"/>
      <w:spacing w:before="120" w:after="5220" w:line="379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70">
    <w:name w:val="Основной текст (7)"/>
    <w:basedOn w:val="a"/>
    <w:link w:val="7"/>
    <w:rsid w:val="00B942D2"/>
    <w:pPr>
      <w:shd w:val="clear" w:color="auto" w:fill="FFFFFF"/>
      <w:spacing w:before="5220" w:line="0" w:lineRule="atLeast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4">
    <w:name w:val="Заголовок №2"/>
    <w:basedOn w:val="a"/>
    <w:link w:val="23"/>
    <w:rsid w:val="00B942D2"/>
    <w:pPr>
      <w:shd w:val="clear" w:color="auto" w:fill="FFFFFF"/>
      <w:spacing w:after="420" w:line="0" w:lineRule="atLeast"/>
      <w:ind w:hanging="1580"/>
      <w:outlineLvl w:val="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a9">
    <w:name w:val="Колонтитул"/>
    <w:basedOn w:val="a"/>
    <w:link w:val="a8"/>
    <w:rsid w:val="00B942D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3">
    <w:name w:val="Body text (3)"/>
    <w:basedOn w:val="a0"/>
    <w:rsid w:val="00375FD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5"/>
      <w:szCs w:val="25"/>
    </w:rPr>
  </w:style>
  <w:style w:type="paragraph" w:styleId="aa">
    <w:name w:val="List Paragraph"/>
    <w:basedOn w:val="a"/>
    <w:uiPriority w:val="34"/>
    <w:qFormat/>
    <w:rsid w:val="00375FDD"/>
    <w:pPr>
      <w:ind w:left="720"/>
      <w:contextualSpacing/>
    </w:pPr>
    <w:rPr>
      <w:rFonts w:ascii="Times New Roman" w:eastAsia="Times New Roman" w:hAnsi="Times New Roman" w:cs="Times New Roman"/>
      <w:color w:val="auto"/>
    </w:rPr>
  </w:style>
  <w:style w:type="table" w:styleId="ab">
    <w:name w:val="Table Grid"/>
    <w:basedOn w:val="a1"/>
    <w:uiPriority w:val="59"/>
    <w:rsid w:val="00375FDD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uiPriority w:val="99"/>
    <w:semiHidden/>
    <w:unhideWhenUsed/>
    <w:rsid w:val="0004344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043441"/>
    <w:rPr>
      <w:color w:val="000000"/>
    </w:rPr>
  </w:style>
  <w:style w:type="paragraph" w:styleId="ae">
    <w:name w:val="footer"/>
    <w:basedOn w:val="a"/>
    <w:link w:val="af"/>
    <w:uiPriority w:val="99"/>
    <w:semiHidden/>
    <w:unhideWhenUsed/>
    <w:rsid w:val="0004344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043441"/>
    <w:rPr>
      <w:color w:val="000000"/>
    </w:rPr>
  </w:style>
  <w:style w:type="paragraph" w:styleId="af0">
    <w:name w:val="Balloon Text"/>
    <w:basedOn w:val="a"/>
    <w:link w:val="af1"/>
    <w:uiPriority w:val="99"/>
    <w:semiHidden/>
    <w:unhideWhenUsed/>
    <w:rsid w:val="00430BA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430BA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1974</Words>
  <Characters>11254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Руслан</cp:lastModifiedBy>
  <cp:revision>2</cp:revision>
  <cp:lastPrinted>2020-02-13T11:17:00Z</cp:lastPrinted>
  <dcterms:created xsi:type="dcterms:W3CDTF">2020-02-18T11:59:00Z</dcterms:created>
  <dcterms:modified xsi:type="dcterms:W3CDTF">2020-02-18T11:59:00Z</dcterms:modified>
</cp:coreProperties>
</file>